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94E42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680" name="第8单元第18课.EPS" descr="id:2147502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第8单元第18课.EPS" descr="id:214750208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BF03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81" name="XT1.EPS" descr="id:2147502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XT1.EPS" descr="id:21475021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19BA807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热爱中华文化</w:t>
      </w:r>
      <w:r>
        <w:rPr>
          <w:rFonts w:ascii="方正书宋_GBK" w:hAnsi="方正书宋_GBK"/>
        </w:rPr>
        <w:t>,</w:t>
      </w:r>
      <w:r>
        <w:rPr>
          <w:rFonts w:hint="eastAsia"/>
        </w:rPr>
        <w:t>热爱汉字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写好汉字。</w:t>
      </w:r>
    </w:p>
    <w:p w14:paraId="0B89FC8C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读出祈使句请求的语气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读好文中角色的对话。</w:t>
      </w:r>
    </w:p>
    <w:p w14:paraId="47AA3ED5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根据信息作简单推断。</w:t>
      </w:r>
    </w:p>
    <w:p w14:paraId="69393F27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了解不同的动物能消灭不同害虫的科学常识。</w:t>
      </w:r>
    </w:p>
    <w:p w14:paraId="5438A9D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82" name="XT1.EPS" descr="id:2147502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XT1.EPS" descr="id:21475021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1CD85B73">
      <w:pPr>
        <w:ind w:firstLine="420" w:firstLineChars="200"/>
      </w:pPr>
      <w:r>
        <w:rPr>
          <w:rFonts w:hint="eastAsia" w:eastAsia="方正黑体_GBK"/>
        </w:rPr>
        <w:t>关注课文构成</w:t>
      </w:r>
      <w:r>
        <w:rPr>
          <w:rFonts w:ascii="方正黑体_GBK" w:hAnsi="方正黑体_GBK"/>
        </w:rPr>
        <w:t>:</w:t>
      </w:r>
      <w:r>
        <w:rPr>
          <w:rFonts w:hint="eastAsia"/>
        </w:rPr>
        <w:t>《棉花姑娘》是一篇充满童趣的童话</w:t>
      </w:r>
      <w:r>
        <w:rPr>
          <w:rFonts w:ascii="方正书宋_GBK" w:hAnsi="方正书宋_GBK"/>
        </w:rPr>
        <w:t>,</w:t>
      </w:r>
      <w:r>
        <w:rPr>
          <w:rFonts w:hint="eastAsia"/>
        </w:rPr>
        <w:t>寓生物常识于形象的故事之中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通过棉花姑娘请求小动物给自己治病的故事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介绍了燕子、啄木鸟、青蛙和七星瓢虫分别吃不同种类害虫的科学常识。全文共</w:t>
      </w:r>
      <w:r>
        <w:t>6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配有五幅插图。第</w:t>
      </w:r>
      <w:r>
        <w:t>1</w:t>
      </w:r>
      <w:r>
        <w:rPr>
          <w:rFonts w:hint="eastAsia"/>
        </w:rPr>
        <w:t>自然段交代了故事的起因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2~5</w:t>
      </w:r>
      <w:r>
        <w:rPr>
          <w:rFonts w:hint="eastAsia"/>
        </w:rPr>
        <w:t>自然段是故事的经过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介绍棉花姑娘请求燕子、啄木鸟、青蛙给自己治病</w:t>
      </w:r>
      <w:r>
        <w:rPr>
          <w:rFonts w:ascii="方正书宋_GBK" w:hAnsi="方正书宋_GBK"/>
        </w:rPr>
        <w:t>,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七星瓢虫治好了棉花姑娘的病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自然段是故事的结果。</w:t>
      </w:r>
    </w:p>
    <w:p w14:paraId="3339030D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此课需要书写</w:t>
      </w:r>
      <w:r>
        <w:t>7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其中包括半包围、左右、上下和独体字结构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重点指导书写“还”这个半包围结构的字。词语方面要引导学生积累、拓展“碧绿碧绿的、雪白雪白的”两个偏正结构的短语。</w:t>
      </w:r>
    </w:p>
    <w:p w14:paraId="2D36CD02">
      <w:pPr>
        <w:ind w:firstLine="420" w:firstLineChars="200"/>
      </w:pPr>
      <w:r>
        <w:rPr>
          <w:rFonts w:hint="eastAsia" w:eastAsia="方正黑体_GBK"/>
        </w:rPr>
        <w:t>关注科普常识</w:t>
      </w:r>
      <w:r>
        <w:rPr>
          <w:rFonts w:ascii="方正黑体_GBK" w:hAnsi="方正黑体_GBK"/>
        </w:rPr>
        <w:t>:</w:t>
      </w:r>
      <w:r>
        <w:rPr>
          <w:rFonts w:hint="eastAsia"/>
        </w:rPr>
        <w:t>此课是一篇科普类的童话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教学中引导学生了解更多有关益虫、益鸟的知识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丰富认知</w:t>
      </w:r>
      <w:r>
        <w:rPr>
          <w:rFonts w:ascii="方正书宋_GBK" w:hAnsi="方正书宋_GBK"/>
        </w:rPr>
        <w:t>,</w:t>
      </w:r>
      <w:r>
        <w:rPr>
          <w:rFonts w:hint="eastAsia"/>
        </w:rPr>
        <w:t>开拓视野</w:t>
      </w:r>
      <w:r>
        <w:rPr>
          <w:rFonts w:ascii="方正书宋_GBK" w:hAnsi="方正书宋_GBK"/>
        </w:rPr>
        <w:t>,</w:t>
      </w:r>
      <w:r>
        <w:rPr>
          <w:rFonts w:hint="eastAsia"/>
        </w:rPr>
        <w:t>引发更多问号和思考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激发学生探究自然的欲望。课后可以向学生推荐书籍《昆虫记》和《十万个为什么》。</w:t>
      </w:r>
    </w:p>
    <w:p w14:paraId="2A63A3E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83" name="XT1.EPS" descr="id:2147502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XT1.EPS" descr="id:21475021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4B9407D9">
      <w:pPr>
        <w:ind w:firstLine="420" w:firstLineChars="200"/>
      </w:pPr>
      <w:r>
        <w:t>1.</w:t>
      </w:r>
      <w:r>
        <w:rPr>
          <w:rFonts w:hint="eastAsia"/>
        </w:rPr>
        <w:t>认识“棉、姑”等</w:t>
      </w:r>
      <w:r>
        <w:t>13</w:t>
      </w:r>
      <w:r>
        <w:rPr>
          <w:rFonts w:hint="eastAsia"/>
        </w:rPr>
        <w:t>个生字和病字头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;</w:t>
      </w:r>
      <w:r>
        <w:rPr>
          <w:rFonts w:hint="eastAsia"/>
        </w:rPr>
        <w:t>会写“她、空”等</w:t>
      </w:r>
      <w:r>
        <w:t>7</w:t>
      </w:r>
      <w:r>
        <w:rPr>
          <w:rFonts w:hint="eastAsia"/>
        </w:rPr>
        <w:t>个字。</w:t>
      </w:r>
    </w:p>
    <w:p w14:paraId="08FDE062">
      <w:pPr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读出祈使句请求的语气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读好文中角色的对话。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0E95CD32">
      <w:pPr>
        <w:ind w:firstLine="420" w:firstLineChars="200"/>
      </w:pPr>
      <w:r>
        <w:t>3.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初步体会“碧绿碧绿的、雪白雪白的”的表达效果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并进行拓展说话。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23EDB67B">
      <w:pPr>
        <w:ind w:firstLine="420" w:firstLineChars="200"/>
      </w:pPr>
      <w:r>
        <w:t>4.</w:t>
      </w:r>
      <w:r>
        <w:rPr>
          <w:rFonts w:hint="eastAsia"/>
        </w:rPr>
        <w:t>了解不同的动物能消灭不同害虫的科学常识。</w:t>
      </w:r>
    </w:p>
    <w:p w14:paraId="717E52D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84" name="XT1.EPS" descr="id:2147502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XT1.EPS" descr="id:21475021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63BF65E">
      <w:pPr>
        <w:ind w:firstLine="420" w:firstLineChars="200"/>
      </w:pPr>
      <w:r>
        <w:rPr>
          <w:rFonts w:hint="eastAsia"/>
        </w:rPr>
        <w:t>课件</w:t>
      </w:r>
    </w:p>
    <w:p w14:paraId="156730E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85" name="XT1.EPS" descr="id:2147502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XT1.EPS" descr="id:21475021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32CC66C3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668F13F0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86" name="第一课时.EPS" descr="id:2147502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第一课时.EPS" descr="id:214750217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CDAD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87" name="教学目标.EPS" descr="id:2147502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教学目标.EPS" descr="id:21475021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5A15">
      <w:pPr>
        <w:ind w:firstLine="420" w:firstLineChars="200"/>
      </w:pPr>
      <w:r>
        <w:t>1.</w:t>
      </w:r>
      <w:r>
        <w:rPr>
          <w:rFonts w:hint="eastAsia"/>
        </w:rPr>
        <w:t>认识“棉、姑”等</w:t>
      </w:r>
      <w:r>
        <w:t>13</w:t>
      </w:r>
      <w:r>
        <w:rPr>
          <w:rFonts w:hint="eastAsia"/>
        </w:rPr>
        <w:t>个生字和病字头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;</w:t>
      </w:r>
      <w:r>
        <w:rPr>
          <w:rFonts w:hint="eastAsia"/>
        </w:rPr>
        <w:t>会写“她、空、还、干”</w:t>
      </w:r>
      <w:r>
        <w:t>4</w:t>
      </w:r>
      <w:r>
        <w:rPr>
          <w:rFonts w:hint="eastAsia"/>
        </w:rPr>
        <w:t>个字。</w:t>
      </w:r>
    </w:p>
    <w:p w14:paraId="0F3D8C88">
      <w:pPr>
        <w:ind w:firstLine="420" w:firstLineChars="200"/>
      </w:pPr>
      <w:r>
        <w:t>2.</w:t>
      </w:r>
      <w:r>
        <w:rPr>
          <w:rFonts w:hint="eastAsia"/>
        </w:rPr>
        <w:t>正确、流利地朗读课文。</w:t>
      </w:r>
    </w:p>
    <w:p w14:paraId="4744FA0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88" name="教学过程.EPS" descr="id:2147502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教学过程.EPS" descr="id:214750220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88FF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60F8FEFA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小朋友们喜欢猜谜语吗</w:t>
      </w:r>
      <w:r>
        <w:rPr>
          <w:rFonts w:ascii="方正书宋_GBK" w:hAnsi="方正书宋_GBK"/>
        </w:rPr>
        <w:t>?</w:t>
      </w:r>
      <w:r>
        <w:rPr>
          <w:rFonts w:hint="eastAsia"/>
        </w:rPr>
        <w:t>老师今天先请大家猜个谜语。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B5AB8C0">
      <w:pPr>
        <w:ind w:firstLine="420" w:firstLineChars="200"/>
      </w:pPr>
      <w:r>
        <w:rPr>
          <w:rFonts w:hint="eastAsia"/>
        </w:rPr>
        <w:t>预设学生猜出答案是棉花。</w:t>
      </w:r>
    </w:p>
    <w:p w14:paraId="726E8838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棉花不但好看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而且很有用。冬天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我们穿的棉衣、盖的棉被都是用棉花做的</w:t>
      </w:r>
      <w:r>
        <w:rPr>
          <w:rFonts w:ascii="方正书宋_GBK" w:hAnsi="方正书宋_GBK"/>
        </w:rPr>
        <w:t>,</w:t>
      </w:r>
      <w:r>
        <w:rPr>
          <w:rFonts w:hint="eastAsia"/>
        </w:rPr>
        <w:t>它很保暖。今天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我们来学习一篇和棉花有关的课文。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156CD0D2">
      <w:pPr>
        <w:ind w:firstLine="420" w:firstLineChars="200"/>
      </w:pPr>
      <w:r>
        <w:rPr>
          <w:rFonts w:hint="eastAsia"/>
        </w:rPr>
        <w:t>教师出示课文题目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学生齐读课文题目。教师指导学生认读“姑娘”</w:t>
      </w:r>
      <w:r>
        <w:rPr>
          <w:rFonts w:ascii="方正书宋_GBK" w:hAnsi="方正书宋_GBK"/>
        </w:rPr>
        <w:t>,</w:t>
      </w:r>
      <w:r>
        <w:rPr>
          <w:rFonts w:hint="eastAsia"/>
        </w:rPr>
        <w:t>姑娘的“娘”读轻声</w:t>
      </w:r>
      <w:r>
        <w:rPr>
          <w:rFonts w:ascii="方正书宋_GBK" w:hAnsi="方正书宋_GBK"/>
        </w:rPr>
        <w:t>,</w:t>
      </w:r>
      <w:r>
        <w:rPr>
          <w:rFonts w:hint="eastAsia"/>
        </w:rPr>
        <w:t>后鼻音。姑娘指的是女孩子</w:t>
      </w:r>
      <w:r>
        <w:rPr>
          <w:rFonts w:ascii="方正书宋_GBK" w:hAnsi="方正书宋_GBK"/>
        </w:rPr>
        <w:t>,</w:t>
      </w:r>
      <w:r>
        <w:rPr>
          <w:rFonts w:hint="eastAsia"/>
        </w:rPr>
        <w:t>课文把棉花当成了一位姑娘。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0A93C12A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棉花姑娘</w:t>
      </w:r>
      <w:r>
        <w:rPr>
          <w:rFonts w:ascii="方正书宋_GBK" w:hAnsi="方正书宋_GBK"/>
        </w:rPr>
        <w:t>)</w:t>
      </w:r>
    </w:p>
    <w:p w14:paraId="6166169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247C75E5">
      <w:pPr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55C39507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4B390848">
      <w:pPr>
        <w:ind w:firstLine="420" w:firstLineChars="200"/>
      </w:pP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65FF8AB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学生标注自然段。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1779A98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教师引导学生自由朗读第</w:t>
      </w:r>
      <w:r>
        <w:t>1</w:t>
      </w:r>
      <w:r>
        <w:rPr>
          <w:rFonts w:hint="eastAsia"/>
        </w:rPr>
        <w:t>自然段。</w:t>
      </w:r>
    </w:p>
    <w:p w14:paraId="3168B2F3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瞧</w:t>
      </w:r>
      <w:r>
        <w:rPr>
          <w:rFonts w:ascii="方正书宋_GBK" w:hAnsi="方正书宋_GBK"/>
        </w:rPr>
        <w:t>,</w:t>
      </w:r>
      <w:r>
        <w:rPr>
          <w:rFonts w:hint="eastAsia"/>
        </w:rPr>
        <w:t>棉花姑娘发生了什么事</w:t>
      </w:r>
      <w:r>
        <w:rPr>
          <w:rFonts w:ascii="方正书宋_GBK" w:hAnsi="方正书宋_GBK"/>
        </w:rPr>
        <w:t>?</w:t>
      </w:r>
    </w:p>
    <w:p w14:paraId="18A5DC2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棉花姑娘生病了。</w:t>
      </w:r>
    </w:p>
    <w:p w14:paraId="2DFAE59C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起因——棉花姑娘生病了</w:t>
      </w:r>
      <w:r>
        <w:rPr>
          <w:rFonts w:ascii="方正书宋_GBK" w:hAnsi="方正书宋_GBK"/>
        </w:rPr>
        <w:t>)</w:t>
      </w:r>
    </w:p>
    <w:p w14:paraId="0D4762AC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棉花姑娘生病了</w:t>
      </w:r>
      <w:r>
        <w:rPr>
          <w:rFonts w:ascii="方正书宋_GBK" w:hAnsi="方正书宋_GBK"/>
        </w:rPr>
        <w:t>,</w:t>
      </w:r>
      <w:r>
        <w:rPr>
          <w:rFonts w:hint="eastAsia"/>
        </w:rPr>
        <w:t>叶子上生了蚜虫</w:t>
      </w:r>
      <w:r>
        <w:rPr>
          <w:rFonts w:ascii="方正书宋_GBK" w:hAnsi="方正书宋_GBK"/>
        </w:rPr>
        <w:t>,</w:t>
      </w:r>
      <w:r>
        <w:rPr>
          <w:rFonts w:hint="eastAsia"/>
        </w:rPr>
        <w:t>她盼望有医生来给她治病。你从中体会到棉花姑娘怎样的心情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06A12187">
      <w:pPr>
        <w:ind w:firstLine="420" w:firstLineChars="200"/>
      </w:pPr>
      <w:r>
        <w:rPr>
          <w:rFonts w:hint="eastAsia"/>
        </w:rPr>
        <w:t>教师引导学生关注“可恶”“盼望”“啊”和标点符号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6E8FDEA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急切、难过。</w:t>
      </w:r>
    </w:p>
    <w:p w14:paraId="205CB53C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教师引导学生朗读第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注意新字新词。</w:t>
      </w:r>
    </w:p>
    <w:p w14:paraId="1FA18442">
      <w:pPr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125B9A1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5F323998">
      <w:pPr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24D857A2">
      <w:pPr>
        <w:ind w:firstLine="420" w:firstLineChars="200"/>
      </w:pPr>
      <w:r>
        <w:rPr>
          <w:rFonts w:hint="eastAsia"/>
        </w:rPr>
        <w:t>学生在小组内交流自己认识的生字。</w:t>
      </w:r>
    </w:p>
    <w:p w14:paraId="1AA6AC6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730E15C">
      <w:pPr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79423626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学偏旁</w:t>
      </w:r>
      <w:r>
        <w:rPr>
          <w:rFonts w:ascii="方正书宋_GBK" w:hAnsi="方正书宋_GBK"/>
        </w:rPr>
        <w:t>:</w:t>
      </w:r>
      <w:r>
        <w:rPr>
          <w:rFonts w:hint="eastAsia"/>
        </w:rPr>
        <w:t>“病”的部首是病字头。病字头的字还有哪些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7C2444B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疼、疗。</w:t>
      </w:r>
    </w:p>
    <w:p w14:paraId="166C21EE">
      <w:pPr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4D5E6307">
      <w:pPr>
        <w:ind w:firstLine="420" w:firstLineChars="200"/>
      </w:pPr>
      <w:r>
        <w:rPr>
          <w:rFonts w:hint="eastAsia"/>
        </w:rPr>
        <w:t>教师引导学生通过多种方法来识记生字。</w:t>
      </w:r>
    </w:p>
    <w:p w14:paraId="3909ECE5">
      <w:pPr>
        <w:ind w:firstLine="420" w:firstLineChars="200"/>
      </w:pPr>
      <w:r>
        <w:rPr>
          <w:rFonts w:hint="eastAsia"/>
        </w:rPr>
        <w:t>熟字比较</w:t>
      </w:r>
      <w:r>
        <w:rPr>
          <w:rFonts w:ascii="方正书宋_GBK" w:hAnsi="方正书宋_GBK"/>
        </w:rPr>
        <w:t>:</w:t>
      </w:r>
      <w:r>
        <w:rPr>
          <w:rFonts w:hint="eastAsia"/>
        </w:rPr>
        <w:t>士—干</w:t>
      </w:r>
    </w:p>
    <w:p w14:paraId="4CD1CF81">
      <w:pPr>
        <w:ind w:firstLine="420" w:firstLineChars="200"/>
      </w:pPr>
      <w:r>
        <w:rPr>
          <w:rFonts w:hint="eastAsia"/>
        </w:rPr>
        <w:t>熟字换偏旁</w:t>
      </w:r>
      <w:r>
        <w:rPr>
          <w:rFonts w:ascii="方正书宋_GBK" w:hAnsi="方正书宋_GBK"/>
        </w:rPr>
        <w:t>:</w:t>
      </w:r>
      <w:r>
        <w:rPr>
          <w:rFonts w:hint="eastAsia"/>
        </w:rPr>
        <w:t>他</w:t>
      </w:r>
      <w:r>
        <w:t>-</w:t>
      </w:r>
      <w:r>
        <w:rPr>
          <w:rFonts w:hint="eastAsia"/>
        </w:rPr>
        <w:t>亻</w:t>
      </w:r>
      <w:r>
        <w:t>+</w:t>
      </w:r>
      <w:r>
        <w:rPr>
          <w:rFonts w:hint="eastAsia"/>
        </w:rPr>
        <w:t>女</w:t>
      </w:r>
      <w:r>
        <w:t>=</w:t>
      </w:r>
      <w:r>
        <w:rPr>
          <w:rFonts w:hint="eastAsia"/>
        </w:rPr>
        <w:t>她</w:t>
      </w:r>
    </w:p>
    <w:p w14:paraId="28125830">
      <w:pPr>
        <w:ind w:firstLine="420" w:firstLineChars="200"/>
      </w:pPr>
      <w:r>
        <w:rPr>
          <w:rFonts w:hint="eastAsia"/>
        </w:rPr>
        <w:t>形声字识字</w:t>
      </w:r>
      <w:r>
        <w:rPr>
          <w:rFonts w:ascii="方正书宋_GBK" w:hAnsi="方正书宋_GBK"/>
        </w:rPr>
        <w:t>:</w:t>
      </w:r>
      <w:r>
        <w:rPr>
          <w:rFonts w:hint="eastAsia"/>
        </w:rPr>
        <w:t>娘、帮、惊。</w:t>
      </w:r>
    </w:p>
    <w:p w14:paraId="62CDF87C">
      <w:pPr>
        <w:ind w:firstLine="420" w:firstLineChars="200"/>
      </w:pPr>
      <w:r>
        <w:rPr>
          <w:rFonts w:hint="eastAsia"/>
        </w:rPr>
        <w:t>熟字组新词</w:t>
      </w:r>
      <w:r>
        <w:rPr>
          <w:rFonts w:ascii="方正书宋_GBK" w:hAnsi="方正书宋_GBK"/>
        </w:rPr>
        <w:t>:</w:t>
      </w:r>
      <w:r>
        <w:rPr>
          <w:rFonts w:hint="eastAsia"/>
        </w:rPr>
        <w:t>奇——奇怪</w:t>
      </w:r>
      <w:r>
        <w:t>　</w:t>
      </w:r>
      <w:r>
        <w:rPr>
          <w:rFonts w:hint="eastAsia"/>
        </w:rPr>
        <w:t>惊奇</w:t>
      </w:r>
      <w:r>
        <w:t>　</w:t>
      </w:r>
      <w:r>
        <w:rPr>
          <w:rFonts w:hint="eastAsia"/>
        </w:rPr>
        <w:t>好奇</w:t>
      </w:r>
    </w:p>
    <w:p w14:paraId="12C29F17">
      <w:r>
        <w:rPr>
          <w:rFonts w:hint="eastAsia"/>
        </w:rPr>
        <w:t>病——生病</w:t>
      </w:r>
      <w:r>
        <w:t>　</w:t>
      </w:r>
      <w:r>
        <w:rPr>
          <w:rFonts w:hint="eastAsia"/>
        </w:rPr>
        <w:t>病人</w:t>
      </w:r>
      <w:r>
        <w:t>　</w:t>
      </w:r>
      <w:r>
        <w:rPr>
          <w:rFonts w:hint="eastAsia"/>
        </w:rPr>
        <w:t>疾病</w:t>
      </w:r>
    </w:p>
    <w:p w14:paraId="4F5DFA5D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292735</wp:posOffset>
            </wp:positionV>
            <wp:extent cx="5501005" cy="826770"/>
            <wp:effectExtent l="0" t="0" r="4445" b="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8223" cy="82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5AA6C9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鼓励学生在自主识字的前提下互动交流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互动启发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丰富学习伙伴之间的识字方法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检测识字效果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让学生学会相互欣赏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相互激励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培养学生识字的信心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提高学生的识字能力。</w:t>
      </w:r>
    </w:p>
    <w:p w14:paraId="27BD6787">
      <w:pPr>
        <w:ind w:firstLine="420" w:firstLineChars="200"/>
      </w:pPr>
    </w:p>
    <w:p w14:paraId="28397F36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40D1F3F0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棉花姑娘请哪些动物给她治病</w:t>
      </w:r>
      <w:r>
        <w:rPr>
          <w:rFonts w:ascii="方正书宋_GBK" w:hAnsi="方正书宋_GBK"/>
        </w:rPr>
        <w:t>?</w:t>
      </w:r>
      <w:r>
        <w:rPr>
          <w:rFonts w:hint="eastAsia"/>
        </w:rPr>
        <w:t>最后谁治好了她的病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5188164D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棉花姑娘请燕子、啄木鸟和青蛙给她治病。</w:t>
      </w:r>
    </w:p>
    <w:p w14:paraId="6CCC7930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七星瓢虫治好了棉花姑娘的病。</w:t>
      </w:r>
    </w:p>
    <w:p w14:paraId="7B5211E2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借助句式说主要内容。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1684F73A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四、互动课堂</w:t>
      </w:r>
    </w:p>
    <w:p w14:paraId="060D23BF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了解事情的经过。</w:t>
      </w:r>
    </w:p>
    <w:p w14:paraId="4121084A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燕子、啄木鸟和青蛙陆续来了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他们说了什么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请用“</w:t>
      </w:r>
      <w:r>
        <w:rPr>
          <w:u w:val="single" w:color="000000"/>
        </w:rPr>
        <w:t>　　</w:t>
      </w:r>
      <w:r>
        <w:rPr>
          <w:rFonts w:hint="eastAsia"/>
        </w:rPr>
        <w:t>”画出棉花姑娘说的话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用“</w:t>
      </w:r>
      <w:r>
        <w:rPr>
          <w:u w:val="wave" w:color="000000"/>
        </w:rPr>
        <w:t>　　</w:t>
      </w:r>
      <w:r>
        <w:rPr>
          <w:rFonts w:hint="eastAsia"/>
        </w:rPr>
        <w:t>”画出其他小动物说的话。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 </w:t>
      </w:r>
    </w:p>
    <w:p w14:paraId="2B47D7AD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E29C4B0">
      <w:pPr>
        <w:spacing w:line="301" w:lineRule="exact"/>
        <w:ind w:firstLine="420" w:firstLineChars="200"/>
      </w:pPr>
      <w:r>
        <w:t>①</w:t>
      </w:r>
      <w:r>
        <w:rPr>
          <w:rFonts w:hint="eastAsia"/>
        </w:rPr>
        <w:t>“请你帮我捉害虫吧</w:t>
      </w:r>
      <w:r>
        <w:rPr>
          <w:rFonts w:ascii="方正书宋_GBK" w:hAnsi="方正书宋_GBK"/>
        </w:rPr>
        <w:t>!</w:t>
      </w:r>
      <w:r>
        <w:rPr>
          <w:rFonts w:hint="eastAsia"/>
        </w:rPr>
        <w:t>”教师提问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这句话用了“请”字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14:paraId="236B80A9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棉花姑娘特别想有人来帮她。</w:t>
      </w:r>
    </w:p>
    <w:p w14:paraId="6E339C72">
      <w:pPr>
        <w:spacing w:line="301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应该用请求的语气朗读。</w:t>
      </w:r>
    </w:p>
    <w:p w14:paraId="4D05C570">
      <w:pPr>
        <w:spacing w:line="301" w:lineRule="exact"/>
        <w:ind w:firstLine="420" w:firstLineChars="200"/>
      </w:pPr>
      <w:r>
        <w:t>②</w:t>
      </w:r>
      <w:r>
        <w:rPr>
          <w:rFonts w:hint="eastAsia"/>
        </w:rPr>
        <w:t>展示对话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抓住“对不起”“只会”“请”等字词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感受动物们的礼貌和心有余而力不足。</w:t>
      </w:r>
    </w:p>
    <w:p w14:paraId="7174359F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t>~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123A1019">
      <w:pPr>
        <w:spacing w:line="301" w:lineRule="exact"/>
        <w:ind w:firstLine="420" w:firstLineChars="200"/>
      </w:pPr>
      <w:r>
        <w:rPr>
          <w:rFonts w:hint="eastAsia"/>
        </w:rPr>
        <w:t>同桌合作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分角色朗读第</w:t>
      </w:r>
      <w:r>
        <w:t>2~4</w:t>
      </w:r>
      <w:r>
        <w:rPr>
          <w:rFonts w:hint="eastAsia"/>
        </w:rPr>
        <w:t>自然段。可以演一演生病的棉花姑娘</w:t>
      </w:r>
      <w:r>
        <w:rPr>
          <w:rFonts w:ascii="方正书宋_GBK" w:hAnsi="方正书宋_GBK"/>
        </w:rPr>
        <w:t>,</w:t>
      </w:r>
      <w:r>
        <w:rPr>
          <w:rFonts w:hint="eastAsia"/>
        </w:rPr>
        <w:t>想象蚜虫把身上的叶子咬了一个大窟窿的画面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读出棉花姑娘急切的心情和请求的语气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读出燕子、啄木鸟和青蛙无可奈何的语气。</w:t>
      </w:r>
    </w:p>
    <w:p w14:paraId="588841F5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为什么燕子、啄木鸟和青蛙都没能帮助棉花姑娘治病呢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7E573AA7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因为燕子只会捉空中飞的害虫</w:t>
      </w:r>
      <w:r>
        <w:rPr>
          <w:rFonts w:ascii="方正书宋_GBK" w:hAnsi="方正书宋_GBK"/>
        </w:rPr>
        <w:t>,</w:t>
      </w:r>
      <w:r>
        <w:rPr>
          <w:rFonts w:hint="eastAsia"/>
        </w:rPr>
        <w:t>啄木鸟只会捉树干里的害虫</w:t>
      </w:r>
      <w:r>
        <w:rPr>
          <w:rFonts w:ascii="方正书宋_GBK" w:hAnsi="方正书宋_GBK"/>
        </w:rPr>
        <w:t>,</w:t>
      </w:r>
      <w:r>
        <w:rPr>
          <w:rFonts w:hint="eastAsia"/>
        </w:rPr>
        <w:t>青蛙只会捉水田里的害虫。</w:t>
      </w:r>
    </w:p>
    <w:p w14:paraId="73721306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经过——燕子只会捉空中飞的害虫</w:t>
      </w:r>
      <w:r>
        <w:t>　</w:t>
      </w:r>
      <w:r>
        <w:rPr>
          <w:rFonts w:hint="eastAsia" w:eastAsia="方正楷体_GBK"/>
        </w:rPr>
        <w:t>啄木鸟只会捉树干里的害虫</w:t>
      </w:r>
      <w:r>
        <w:t>　</w:t>
      </w:r>
      <w:r>
        <w:rPr>
          <w:rFonts w:hint="eastAsia" w:eastAsia="方正楷体_GBK"/>
        </w:rPr>
        <w:t>青蛙只会捉水田里的害虫</w:t>
      </w:r>
      <w:r>
        <w:rPr>
          <w:rFonts w:ascii="方正书宋_GBK" w:hAnsi="方正书宋_GBK"/>
        </w:rPr>
        <w:t>)</w:t>
      </w:r>
    </w:p>
    <w:p w14:paraId="7A50BED8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教师引导学生做课中操</w:t>
      </w:r>
      <w:r>
        <w:rPr>
          <w:rFonts w:ascii="方正书宋_GBK" w:hAnsi="方正书宋_GBK"/>
        </w:rPr>
        <w:t>,</w:t>
      </w:r>
      <w:r>
        <w:rPr>
          <w:rFonts w:hint="eastAsia"/>
        </w:rPr>
        <w:t>巩固课文内容。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6B65371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t>~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1BABC9FB">
      <w:pPr>
        <w:spacing w:line="301" w:lineRule="exact"/>
        <w:ind w:firstLine="420" w:firstLineChars="200"/>
      </w:pPr>
      <w:r>
        <w:rPr>
          <w:rFonts w:hint="eastAsia"/>
        </w:rPr>
        <w:t>课件展示“她、空、还、干”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教师讲解书写要领。</w:t>
      </w:r>
    </w:p>
    <w:p w14:paraId="287050F1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90" name="第二课时.EPS" descr="id:2147502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第二课时.EPS" descr="id:214750225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DEE36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91" name="教学目标.EPS" descr="id:2147502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教学目标.EPS" descr="id:214750226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88475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会写“身、星、久”</w:t>
      </w:r>
      <w:r>
        <w:t>3</w:t>
      </w:r>
      <w:r>
        <w:rPr>
          <w:rFonts w:hint="eastAsia"/>
        </w:rPr>
        <w:t>个字。</w:t>
      </w:r>
    </w:p>
    <w:p w14:paraId="19CE3347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初步体会“碧绿碧绿的、雪白雪白的”的表达效果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并进行拓展说话。</w:t>
      </w:r>
    </w:p>
    <w:p w14:paraId="1691FC2B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读出祈使句请求的语气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读好文中角色的对话。</w:t>
      </w:r>
    </w:p>
    <w:p w14:paraId="7983BB22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了解课文中提到的科学常识。</w:t>
      </w:r>
    </w:p>
    <w:p w14:paraId="4DAF0C6C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92" name="教学过程.EPS" descr="id:2147502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教学过程.EPS" descr="id:21475022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C7BDA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75A83442">
      <w:pPr>
        <w:spacing w:line="318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上节课我们学习了《棉花姑娘》</w:t>
      </w:r>
      <w:r>
        <w:rPr>
          <w:rFonts w:ascii="方正书宋_GBK" w:hAnsi="方正书宋_GBK"/>
        </w:rPr>
        <w:t>,</w:t>
      </w:r>
      <w:r>
        <w:rPr>
          <w:rFonts w:hint="eastAsia"/>
        </w:rPr>
        <w:t>回忆课文内容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棉花姑娘请了谁帮忙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50E9AE8D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燕子、啄木鸟和青蛙。</w:t>
      </w:r>
    </w:p>
    <w:p w14:paraId="2FDA4AB0">
      <w:pPr>
        <w:spacing w:line="318" w:lineRule="exact"/>
        <w:ind w:firstLine="420" w:firstLineChars="200"/>
      </w:pP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大家掌握得很好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这节课我们继续学习《棉花姑娘》。</w:t>
      </w:r>
    </w:p>
    <w:p w14:paraId="64701841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学写生字</w:t>
      </w:r>
    </w:p>
    <w:p w14:paraId="3B5F590B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了解事情的结果。</w:t>
      </w:r>
    </w:p>
    <w:p w14:paraId="53E7D642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最后是谁帮助了棉花姑娘</w:t>
      </w:r>
      <w:r>
        <w:rPr>
          <w:rFonts w:ascii="方正书宋_GBK" w:hAnsi="方正书宋_GBK"/>
        </w:rPr>
        <w:t>?</w:t>
      </w:r>
      <w:r>
        <w:rPr>
          <w:rFonts w:hint="eastAsia"/>
        </w:rPr>
        <w:t>他们是什么样子的</w:t>
      </w:r>
      <w:r>
        <w:rPr>
          <w:rFonts w:ascii="方正书宋_GBK" w:hAnsi="方正书宋_GBK"/>
        </w:rPr>
        <w:t>?</w:t>
      </w:r>
      <w:r>
        <w:rPr>
          <w:rFonts w:hint="eastAsia"/>
        </w:rPr>
        <w:t>读第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001384F6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七星瓢虫帮助了棉花姑娘。</w:t>
      </w:r>
    </w:p>
    <w:p w14:paraId="07E082D3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一群圆圆的小虫子</w:t>
      </w:r>
      <w:r>
        <w:rPr>
          <w:rFonts w:ascii="方正书宋_GBK" w:hAnsi="方正书宋_GBK"/>
        </w:rPr>
        <w:t>,</w:t>
      </w:r>
      <w:r>
        <w:rPr>
          <w:rFonts w:hint="eastAsia"/>
        </w:rPr>
        <w:t>身上有七个斑点</w:t>
      </w:r>
      <w:r>
        <w:rPr>
          <w:rFonts w:ascii="方正书宋_GBK" w:hAnsi="方正书宋_GBK"/>
        </w:rPr>
        <w:t>,</w:t>
      </w:r>
      <w:r>
        <w:rPr>
          <w:rFonts w:hint="eastAsia"/>
        </w:rPr>
        <w:t>就像七颗星星。</w:t>
      </w:r>
    </w:p>
    <w:p w14:paraId="4B0787A2">
      <w:pPr>
        <w:spacing w:line="318" w:lineRule="exact"/>
        <w:ind w:firstLine="420" w:firstLineChars="200"/>
      </w:pPr>
      <w:r>
        <w:rPr>
          <w:rFonts w:hint="eastAsia"/>
        </w:rPr>
        <w:t>教师相机讲解关于七星瓢虫的相关知识。</w:t>
      </w:r>
    </w:p>
    <w:p w14:paraId="7AEB3512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七星瓢虫吃棉花上的蚜虫</w:t>
      </w:r>
    </w:p>
    <w:p w14:paraId="2C5FFEC2">
      <w:pPr>
        <w:spacing w:line="318" w:lineRule="exact"/>
        <w:ind w:firstLine="420" w:firstLineChars="200"/>
      </w:pPr>
      <w:r>
        <w:rPr>
          <w:rFonts w:hint="eastAsia" w:eastAsia="方正楷体_GBK"/>
        </w:rPr>
        <w:t>结果——棉花姑娘的病好了</w:t>
      </w:r>
      <w:r>
        <w:rPr>
          <w:rFonts w:ascii="方正书宋_GBK" w:hAnsi="方正书宋_GBK"/>
        </w:rPr>
        <w:t>)</w:t>
      </w:r>
    </w:p>
    <w:p w14:paraId="79BD1ED5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出示七星瓢虫的图片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请同学假设自己是七星瓢虫进行介绍。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6754C0B8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比较朗读并积累。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972500D">
      <w:pPr>
        <w:spacing w:line="318" w:lineRule="exact"/>
        <w:ind w:firstLine="420" w:firstLineChars="200"/>
      </w:pPr>
      <w:r>
        <w:rPr>
          <w:rFonts w:hint="eastAsia"/>
        </w:rPr>
        <w:t>碧绿的叶子——碧绿碧绿的叶子</w:t>
      </w:r>
    </w:p>
    <w:p w14:paraId="7175CA34">
      <w:pPr>
        <w:spacing w:line="318" w:lineRule="exact"/>
        <w:ind w:firstLine="420" w:firstLineChars="200"/>
      </w:pPr>
      <w:r>
        <w:rPr>
          <w:rFonts w:hint="eastAsia"/>
        </w:rPr>
        <w:t>雪白的棉花——雪白雪白的棉花</w:t>
      </w:r>
    </w:p>
    <w:p w14:paraId="4EDB11AB">
      <w:pPr>
        <w:spacing w:line="318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你还见过哪些事物也能用这两个词语来形容呢</w:t>
      </w:r>
      <w:r>
        <w:rPr>
          <w:rFonts w:ascii="方正书宋_GBK" w:hAnsi="方正书宋_GBK"/>
        </w:rPr>
        <w:t>?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4541B2CC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碧绿碧绿的小草、雪白雪白的浪花。</w:t>
      </w:r>
    </w:p>
    <w:p w14:paraId="0475289C">
      <w:pPr>
        <w:spacing w:line="318" w:lineRule="exact"/>
        <w:ind w:firstLine="420" w:firstLineChars="200"/>
      </w:pPr>
      <w:r>
        <w:rPr>
          <w:rFonts w:hint="eastAsia"/>
        </w:rPr>
        <w:t>看图拓展</w:t>
      </w:r>
      <w:r>
        <w:t>ABAB</w:t>
      </w:r>
      <w:r>
        <w:rPr>
          <w:rFonts w:hint="eastAsia"/>
        </w:rPr>
        <w:t>式词语。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1DA39CC0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借助图画想象画面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体会文中角色的心理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读一读课文吧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28C12E72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337185</wp:posOffset>
            </wp:positionV>
            <wp:extent cx="5727700" cy="972820"/>
            <wp:effectExtent l="0" t="0" r="6350" b="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136" cy="972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1F83D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读好文中的对话是此课朗读指导的重点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因此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这个环节我采用了创设情境、想象画面、体会心理等策略进行朗读指导。重点关注“请你帮我捉害虫吧”这句话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体会棉花姑娘急切的心情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抓住“对不起”“只会”“请”等词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感受动物们的礼貌和“心有余而力不足”。</w:t>
      </w:r>
    </w:p>
    <w:p w14:paraId="521179F7">
      <w:pPr>
        <w:ind w:firstLine="420" w:firstLineChars="200"/>
      </w:pPr>
    </w:p>
    <w:p w14:paraId="0380CEAD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连一连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  <w:r>
        <w:rPr>
          <w:rFonts w:ascii="方正书宋_GBK" w:hAnsi="方正书宋_GBK"/>
        </w:rPr>
        <w:t>(</w:t>
      </w:r>
      <w:r>
        <w:rPr>
          <w:rFonts w:hint="eastAsia"/>
        </w:rPr>
        <w:t>课后第二题</w:t>
      </w:r>
      <w:r>
        <w:rPr>
          <w:rFonts w:ascii="方正书宋_GBK" w:hAnsi="方正书宋_GBK"/>
        </w:rPr>
        <w:t>)</w:t>
      </w:r>
    </w:p>
    <w:p w14:paraId="7F85836F">
      <w:pPr>
        <w:ind w:firstLine="420" w:firstLineChars="200"/>
      </w:pPr>
      <w:r>
        <w:rPr>
          <w:rFonts w:hint="eastAsia"/>
        </w:rPr>
        <w:t>读了课文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请同学们把每种动物对应的本领连一连吧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40102931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不同动物消灭不同害虫</w:t>
      </w:r>
      <w:r>
        <w:rPr>
          <w:rFonts w:ascii="方正书宋_GBK" w:hAnsi="方正书宋_GBK"/>
        </w:rPr>
        <w:t>)</w:t>
      </w:r>
    </w:p>
    <w:p w14:paraId="47091DFC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同学们刚才的认读非常棒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我们学写字。</w:t>
      </w:r>
    </w:p>
    <w:p w14:paraId="43D01693">
      <w:pPr>
        <w:ind w:firstLine="420" w:firstLineChars="200"/>
      </w:pPr>
      <w:r>
        <w:t>2.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t>~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20FEF0ED">
      <w:pPr>
        <w:ind w:firstLine="420" w:firstLineChars="200"/>
      </w:pPr>
      <w:r>
        <w:rPr>
          <w:rFonts w:hint="eastAsia"/>
        </w:rPr>
        <w:t>课件展示“身、星、久”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教师讲解书写要领。</w:t>
      </w:r>
    </w:p>
    <w:p w14:paraId="6F6D80AC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56EE38C0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0C03F7BE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0F43ED46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3BF2413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57BCA9F4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7BD0E0B6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46</w:t>
      </w:r>
      <w:r>
        <w:t>~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1749959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94" name="板书设计.EPS" descr="id:2147502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板书设计.EPS" descr="id:214750233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D664C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639060" cy="2468880"/>
            <wp:effectExtent l="0" t="0" r="0" b="0"/>
            <wp:docPr id="695" name="八单元板书2.EPS" descr="id:2147502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八单元板书2.EPS" descr="id:214750234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3952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A6FA4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96" name="教学反思.EPS" descr="id:214750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教学反思.EPS" descr="id:214750236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9AE22">
      <w:pPr>
        <w:ind w:firstLine="420" w:firstLineChars="200"/>
      </w:pPr>
      <w:r>
        <w:rPr>
          <w:rFonts w:hint="eastAsia"/>
        </w:rPr>
        <w:t>虽然课文的篇幅较长</w:t>
      </w:r>
      <w:r>
        <w:rPr>
          <w:rFonts w:ascii="方正书宋_GBK" w:hAnsi="方正书宋_GBK"/>
        </w:rPr>
        <w:t>,</w:t>
      </w:r>
      <w:r>
        <w:rPr>
          <w:rFonts w:hint="eastAsia"/>
        </w:rPr>
        <w:t>但第</w:t>
      </w:r>
      <w:r>
        <w:t>2~4</w:t>
      </w:r>
      <w:r>
        <w:rPr>
          <w:rFonts w:hint="eastAsia"/>
        </w:rPr>
        <w:t>自然段的结构和内容比较相似</w:t>
      </w:r>
      <w:r>
        <w:rPr>
          <w:rFonts w:ascii="方正书宋_GBK" w:hAnsi="方正书宋_GBK"/>
        </w:rPr>
        <w:t>,</w:t>
      </w:r>
      <w:r>
        <w:rPr>
          <w:rFonts w:hint="eastAsia"/>
        </w:rPr>
        <w:t>我多次让学生带着问题自由读课文。通过几次有目的的读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学生自然理解了课文内容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节省了讲课时间。</w:t>
      </w:r>
    </w:p>
    <w:p w14:paraId="228A3A1A">
      <w:pPr>
        <w:ind w:firstLine="420" w:firstLineChars="200"/>
      </w:pPr>
      <w:r>
        <w:rPr>
          <w:rFonts w:hint="eastAsia"/>
        </w:rPr>
        <w:t>读好文中的对话是此课朗读指导的重点。在教学过程中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我采用创设情境、想象画面、体会心理等策略对学生进行朗读指导。</w:t>
      </w:r>
    </w:p>
    <w:p w14:paraId="2BE3B29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4863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C8AD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0A4D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3112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9715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D219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EB"/>
    <w:rsid w:val="002E7148"/>
    <w:rsid w:val="003C18EB"/>
    <w:rsid w:val="005C2F7F"/>
    <w:rsid w:val="00713EDC"/>
    <w:rsid w:val="00F032C4"/>
    <w:rsid w:val="437F170B"/>
    <w:rsid w:val="74F1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3082</Words>
  <Characters>3238</Characters>
  <Lines>24</Lines>
  <Paragraphs>6</Paragraphs>
  <TotalTime>1</TotalTime>
  <ScaleCrop>false</ScaleCrop>
  <LinksUpToDate>false</LinksUpToDate>
  <CharactersWithSpaces>3253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2025-01-15T01:40:00Z</dcterms:created>
  <dc:creator>Microsoft</dc:creator>
  <cp:lastModifiedBy>上帝掷骰子吗</cp:lastModifiedBy>
  <dcterms:modified xsi:type="dcterms:W3CDTF">2025-07-30T05:13:07Z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05BA5935101D428888B9B9EEDF2FCE2B_12</vt:lpwstr>
  </property>
</Properties>
</file>